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4C4" w14:textId="77777777"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14:paraId="49B6F5C6" w14:textId="77777777"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379938AA" w14:textId="77777777" w:rsidR="0015609B" w:rsidRPr="0015609B" w:rsidRDefault="0015609B" w:rsidP="00156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609B">
        <w:rPr>
          <w:rFonts w:ascii="Arial" w:hAnsi="Arial" w:cs="Arial"/>
        </w:rPr>
        <w:t xml:space="preserve">dotyczy zapytania ofertowego </w:t>
      </w:r>
      <w:r w:rsidRPr="0015609B">
        <w:rPr>
          <w:rFonts w:ascii="Arial" w:hAnsi="Arial" w:cs="Arial"/>
          <w:b/>
          <w:bCs/>
        </w:rPr>
        <w:t xml:space="preserve">Realizacja branżowego nadzoru inwestorskiego dla inwestycji </w:t>
      </w:r>
    </w:p>
    <w:p w14:paraId="0AFF8D37" w14:textId="287DA98B" w:rsidR="009B392B" w:rsidRDefault="0015609B" w:rsidP="00156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609B">
        <w:rPr>
          <w:rFonts w:ascii="Arial" w:hAnsi="Arial" w:cs="Arial"/>
          <w:b/>
          <w:bCs/>
        </w:rPr>
        <w:t xml:space="preserve">pn. „ </w:t>
      </w:r>
      <w:r w:rsidRPr="0015609B">
        <w:rPr>
          <w:rFonts w:ascii="Arial" w:hAnsi="Arial" w:cs="Arial"/>
          <w:b/>
        </w:rPr>
        <w:t xml:space="preserve">Przebudowa Szpitalnego Oddziału Ratunkowego SPZOZ w Sanoku i jego rozbudowa o wiatę dla karetek  wraz z rozbiórką istniejących garaży  </w:t>
      </w:r>
      <w:r w:rsidRPr="0015609B">
        <w:rPr>
          <w:rFonts w:ascii="Arial" w:hAnsi="Arial" w:cs="Arial"/>
        </w:rPr>
        <w:t xml:space="preserve">w ramach zadania: </w:t>
      </w:r>
      <w:r w:rsidRPr="0015609B">
        <w:rPr>
          <w:rFonts w:ascii="Arial" w:hAnsi="Arial" w:cs="Arial"/>
          <w:b/>
        </w:rPr>
        <w:t>„ Modernizacja, przebudowa i doposażenie Szpitalnego Oddziału Ratunkowego SPZOZ  w Sanoku oraz pracowni diagnostycznych współpracujących z SOR”</w:t>
      </w:r>
      <w:r w:rsidR="00DB182B" w:rsidRPr="00DB182B">
        <w:rPr>
          <w:rFonts w:cs="Times New Roman"/>
          <w:b/>
        </w:rPr>
        <w:t xml:space="preserve"> </w:t>
      </w:r>
      <w:r w:rsidR="00DB182B" w:rsidRPr="00DB182B">
        <w:rPr>
          <w:rFonts w:ascii="Arial" w:hAnsi="Arial" w:cs="Arial"/>
          <w:b/>
        </w:rPr>
        <w:t>SPZOZ/ZAP/450/2025</w:t>
      </w:r>
    </w:p>
    <w:p w14:paraId="08D93A1F" w14:textId="77777777" w:rsidR="00BA542B" w:rsidRPr="003A12D6" w:rsidRDefault="00BA542B" w:rsidP="00BA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0976126" w14:textId="77777777"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14:paraId="1A76B6E3" w14:textId="77777777"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4155"/>
        <w:gridCol w:w="2500"/>
      </w:tblGrid>
      <w:tr w:rsidR="009B392B" w:rsidRPr="003A12D6" w14:paraId="0BF5CBC2" w14:textId="77777777" w:rsidTr="0015609B">
        <w:trPr>
          <w:cantSplit/>
          <w:trHeight w:val="1088"/>
          <w:jc w:val="center"/>
        </w:trPr>
        <w:tc>
          <w:tcPr>
            <w:tcW w:w="3170" w:type="dxa"/>
          </w:tcPr>
          <w:p w14:paraId="2424DF57" w14:textId="77777777" w:rsidR="009B392B" w:rsidRPr="003A12D6" w:rsidRDefault="009B392B" w:rsidP="0015609B">
            <w:pPr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14:paraId="3598CEC5" w14:textId="77777777" w:rsidR="009B392B" w:rsidRPr="003A12D6" w:rsidRDefault="009B392B" w:rsidP="003F7A2D">
            <w:pPr>
              <w:jc w:val="center"/>
            </w:pPr>
          </w:p>
          <w:p w14:paraId="42411DF4" w14:textId="77777777"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14:paraId="5726F0EE" w14:textId="77777777"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7A5826" w:rsidRPr="003A12D6" w14:paraId="16462237" w14:textId="77777777" w:rsidTr="00B60934">
        <w:trPr>
          <w:cantSplit/>
          <w:trHeight w:val="1853"/>
          <w:jc w:val="center"/>
        </w:trPr>
        <w:tc>
          <w:tcPr>
            <w:tcW w:w="3170" w:type="dxa"/>
          </w:tcPr>
          <w:p w14:paraId="6F96772A" w14:textId="77777777"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14:paraId="744176B6" w14:textId="036DE93E" w:rsidR="0015609B" w:rsidRPr="0015609B" w:rsidRDefault="0015609B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609B">
              <w:rPr>
                <w:rFonts w:ascii="Arial" w:hAnsi="Arial" w:cs="Arial"/>
                <w:b/>
                <w:bCs/>
                <w:sz w:val="20"/>
                <w:szCs w:val="20"/>
              </w:rPr>
              <w:t>PAKIET NR 1 pełnienie funkcji inspektora nadzoru robót budowlanych</w:t>
            </w:r>
          </w:p>
          <w:p w14:paraId="7A666E1B" w14:textId="33F90BAB"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14:paraId="42448EE0" w14:textId="414EA9BD"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w zakresie nadzoru </w:t>
            </w:r>
            <w:r w:rsidRPr="00B60934">
              <w:rPr>
                <w:rFonts w:ascii="Arial" w:hAnsi="Arial" w:cs="Arial"/>
                <w:sz w:val="16"/>
                <w:szCs w:val="16"/>
              </w:rPr>
              <w:t>rob</w:t>
            </w:r>
            <w:r>
              <w:rPr>
                <w:rFonts w:ascii="Arial" w:hAnsi="Arial" w:cs="Arial"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uprawnienia, które zostały wydane na podstawie wcześniejszych obowiązujących przepisów.</w:t>
            </w:r>
          </w:p>
          <w:p w14:paraId="5B29EDA8" w14:textId="77777777"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8F2E67" w14:textId="77777777"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14:paraId="79F42697" w14:textId="77777777" w:rsidR="007A5826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14:paraId="267974C1" w14:textId="77777777" w:rsidR="007A5826" w:rsidRPr="0089214A" w:rsidRDefault="007A5826" w:rsidP="00500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14:paraId="1C80DA5F" w14:textId="77777777"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14:paraId="73FF395F" w14:textId="77777777" w:rsidTr="006D5387">
        <w:trPr>
          <w:cantSplit/>
          <w:trHeight w:val="2116"/>
          <w:jc w:val="center"/>
        </w:trPr>
        <w:tc>
          <w:tcPr>
            <w:tcW w:w="3170" w:type="dxa"/>
          </w:tcPr>
          <w:p w14:paraId="1B9B5832" w14:textId="77777777"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14:paraId="1711AF25" w14:textId="5C2E1E97" w:rsidR="007A5826" w:rsidRPr="0015609B" w:rsidRDefault="0015609B" w:rsidP="0015609B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609B">
              <w:rPr>
                <w:rFonts w:ascii="Arial" w:hAnsi="Arial" w:cs="Arial"/>
                <w:b/>
                <w:bCs/>
                <w:sz w:val="20"/>
                <w:szCs w:val="20"/>
              </w:rPr>
              <w:t>PAKIET NR 2 pełnienie funkcji inspektora nadzoru robót branży sanitarnej,</w:t>
            </w:r>
          </w:p>
          <w:p w14:paraId="1C78D8E3" w14:textId="77777777" w:rsidR="0015609B" w:rsidRPr="00B60934" w:rsidRDefault="0015609B" w:rsidP="0015609B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14:paraId="63254A04" w14:textId="77777777" w:rsidR="0015609B" w:rsidRPr="00B60934" w:rsidRDefault="0015609B" w:rsidP="0015609B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robót budowlanych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uprawnienia, które zostały wydane na podstawie wcześniej obowiązujących przepisów.</w:t>
            </w:r>
          </w:p>
          <w:p w14:paraId="03F3100D" w14:textId="77777777" w:rsidR="0015609B" w:rsidRPr="00B60934" w:rsidRDefault="0015609B" w:rsidP="0015609B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EBB79DF" w14:textId="77777777" w:rsidR="0015609B" w:rsidRPr="00B60934" w:rsidRDefault="0015609B" w:rsidP="001560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14:paraId="1369E4B7" w14:textId="193F2DDD" w:rsidR="0015609B" w:rsidRPr="00B60934" w:rsidRDefault="0015609B" w:rsidP="001560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14:paraId="6077EE56" w14:textId="77777777"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14:paraId="4F3A999A" w14:textId="77777777" w:rsidTr="006D5387">
        <w:trPr>
          <w:cantSplit/>
          <w:trHeight w:val="2246"/>
          <w:jc w:val="center"/>
        </w:trPr>
        <w:tc>
          <w:tcPr>
            <w:tcW w:w="3170" w:type="dxa"/>
          </w:tcPr>
          <w:p w14:paraId="2148F371" w14:textId="77777777"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14:paraId="27905507" w14:textId="6E07EE52" w:rsidR="0015609B" w:rsidRPr="0015609B" w:rsidRDefault="0015609B" w:rsidP="0015609B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609B">
              <w:rPr>
                <w:rFonts w:ascii="Arial" w:hAnsi="Arial" w:cs="Arial"/>
                <w:b/>
                <w:bCs/>
                <w:sz w:val="20"/>
                <w:szCs w:val="20"/>
              </w:rPr>
              <w:t>PAKIET NR 3 pełnienie funkcji inspektora nadzoru robót branży elektrycznej</w:t>
            </w:r>
          </w:p>
          <w:p w14:paraId="671AC37C" w14:textId="77777777" w:rsidR="0015609B" w:rsidRPr="00B60934" w:rsidRDefault="0015609B" w:rsidP="0015609B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14:paraId="08CA5301" w14:textId="77777777" w:rsidR="0015609B" w:rsidRDefault="0015609B" w:rsidP="0015609B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rob</w:t>
            </w:r>
            <w:r>
              <w:rPr>
                <w:rFonts w:ascii="Arial" w:hAnsi="Arial" w:cs="Arial"/>
                <w:iCs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uprawnienia, które zostały wydane na podstawie wcześniej obowiązujących przepisów.</w:t>
            </w:r>
          </w:p>
          <w:p w14:paraId="25144D26" w14:textId="77777777" w:rsidR="0015609B" w:rsidRPr="00B60934" w:rsidRDefault="0015609B" w:rsidP="0015609B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89707D6" w14:textId="16E06B52" w:rsidR="0015609B" w:rsidRDefault="0015609B" w:rsidP="0015609B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14:paraId="17A2CACC" w14:textId="5B4AB5D2" w:rsidR="0015609B" w:rsidRDefault="0015609B" w:rsidP="001560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14:paraId="38141C8F" w14:textId="3A81EB53" w:rsidR="0015609B" w:rsidRPr="00B60934" w:rsidRDefault="0015609B" w:rsidP="0015609B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500" w:type="dxa"/>
          </w:tcPr>
          <w:p w14:paraId="769863D3" w14:textId="77777777" w:rsidR="007A5826" w:rsidRPr="003A12D6" w:rsidRDefault="007A5826" w:rsidP="00B60934">
            <w:pPr>
              <w:spacing w:after="0" w:line="240" w:lineRule="auto"/>
            </w:pPr>
          </w:p>
        </w:tc>
      </w:tr>
    </w:tbl>
    <w:p w14:paraId="16237DD8" w14:textId="77777777"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9F7339" w14:textId="77777777" w:rsidR="005E133C" w:rsidRPr="003A12D6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2D6">
        <w:t>*np. umowa o pracę, umowa zlecenie bądź inna forma dysponowania osobą.</w:t>
      </w:r>
    </w:p>
    <w:p w14:paraId="021454E9" w14:textId="77777777"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610A2424" w14:textId="77777777"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16140BFB" w14:textId="77777777" w:rsidR="0077065B" w:rsidRPr="003A12D6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1A1C5668" w14:textId="77777777"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4C2B8C6D" w14:textId="77777777"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3DB717BA" w14:textId="77777777"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14:paraId="34160427" w14:textId="77777777"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3302" w14:textId="77777777" w:rsidR="00E03D20" w:rsidRDefault="00E03D20" w:rsidP="00656F8F">
      <w:pPr>
        <w:spacing w:after="0" w:line="240" w:lineRule="auto"/>
      </w:pPr>
      <w:r>
        <w:separator/>
      </w:r>
    </w:p>
  </w:endnote>
  <w:endnote w:type="continuationSeparator" w:id="0">
    <w:p w14:paraId="313E898F" w14:textId="77777777" w:rsidR="00E03D20" w:rsidRDefault="00E03D20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001F" w14:textId="77777777" w:rsidR="00B91CDE" w:rsidRDefault="00B91C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3957"/>
      <w:docPartObj>
        <w:docPartGallery w:val="Page Numbers (Bottom of Page)"/>
        <w:docPartUnique/>
      </w:docPartObj>
    </w:sdtPr>
    <w:sdtContent>
      <w:p w14:paraId="2926D6F5" w14:textId="77777777" w:rsidR="00FB12A8" w:rsidRDefault="00FB12A8">
        <w:pPr>
          <w:pStyle w:val="Stopka"/>
          <w:jc w:val="right"/>
        </w:pPr>
      </w:p>
      <w:p w14:paraId="52114CAB" w14:textId="77777777" w:rsidR="000D0D6D" w:rsidRDefault="00BA542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B729E3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FEB0" w14:textId="77777777" w:rsidR="00B91CDE" w:rsidRDefault="00B91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7651" w14:textId="77777777" w:rsidR="00E03D20" w:rsidRDefault="00E03D20" w:rsidP="00656F8F">
      <w:pPr>
        <w:spacing w:after="0" w:line="240" w:lineRule="auto"/>
      </w:pPr>
      <w:r>
        <w:separator/>
      </w:r>
    </w:p>
  </w:footnote>
  <w:footnote w:type="continuationSeparator" w:id="0">
    <w:p w14:paraId="0730B06B" w14:textId="77777777" w:rsidR="00E03D20" w:rsidRDefault="00E03D20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E2A6" w14:textId="77777777" w:rsidR="00B91CDE" w:rsidRDefault="00B91C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F95F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6FF1" w14:textId="77777777" w:rsidR="00B91CDE" w:rsidRDefault="00B91C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58097">
    <w:abstractNumId w:val="5"/>
  </w:num>
  <w:num w:numId="2" w16cid:durableId="1319650921">
    <w:abstractNumId w:val="1"/>
  </w:num>
  <w:num w:numId="3" w16cid:durableId="702023622">
    <w:abstractNumId w:val="4"/>
  </w:num>
  <w:num w:numId="4" w16cid:durableId="145391556">
    <w:abstractNumId w:val="7"/>
  </w:num>
  <w:num w:numId="5" w16cid:durableId="639192172">
    <w:abstractNumId w:val="6"/>
  </w:num>
  <w:num w:numId="6" w16cid:durableId="160506800">
    <w:abstractNumId w:val="0"/>
  </w:num>
  <w:num w:numId="7" w16cid:durableId="212235890">
    <w:abstractNumId w:val="3"/>
  </w:num>
  <w:num w:numId="8" w16cid:durableId="1226531648">
    <w:abstractNumId w:val="10"/>
  </w:num>
  <w:num w:numId="9" w16cid:durableId="2016305483">
    <w:abstractNumId w:val="2"/>
  </w:num>
  <w:num w:numId="10" w16cid:durableId="1802771732">
    <w:abstractNumId w:val="9"/>
  </w:num>
  <w:num w:numId="11" w16cid:durableId="441732149">
    <w:abstractNumId w:val="12"/>
  </w:num>
  <w:num w:numId="12" w16cid:durableId="507139389">
    <w:abstractNumId w:val="8"/>
  </w:num>
  <w:num w:numId="13" w16cid:durableId="1950769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6C03"/>
    <w:rsid w:val="00137CE7"/>
    <w:rsid w:val="0014606D"/>
    <w:rsid w:val="0015609B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26CD"/>
    <w:rsid w:val="004B7E9A"/>
    <w:rsid w:val="004C1BAE"/>
    <w:rsid w:val="004C4843"/>
    <w:rsid w:val="004C4C5B"/>
    <w:rsid w:val="004D0883"/>
    <w:rsid w:val="004D15A9"/>
    <w:rsid w:val="004D23E5"/>
    <w:rsid w:val="004D5A1C"/>
    <w:rsid w:val="004E0C73"/>
    <w:rsid w:val="004E1910"/>
    <w:rsid w:val="004F0DA8"/>
    <w:rsid w:val="004F2318"/>
    <w:rsid w:val="005015FC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6B92"/>
    <w:rsid w:val="0071115C"/>
    <w:rsid w:val="0071635A"/>
    <w:rsid w:val="007214DA"/>
    <w:rsid w:val="00730AF1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A5826"/>
    <w:rsid w:val="007E00E0"/>
    <w:rsid w:val="007E1A4F"/>
    <w:rsid w:val="007F796D"/>
    <w:rsid w:val="00811F8D"/>
    <w:rsid w:val="00816F86"/>
    <w:rsid w:val="0082621E"/>
    <w:rsid w:val="008559E2"/>
    <w:rsid w:val="00855D93"/>
    <w:rsid w:val="008664FE"/>
    <w:rsid w:val="00875EB1"/>
    <w:rsid w:val="008978CE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243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85BBA"/>
    <w:rsid w:val="00B91CDE"/>
    <w:rsid w:val="00B95F9B"/>
    <w:rsid w:val="00BA06DE"/>
    <w:rsid w:val="00BA24E5"/>
    <w:rsid w:val="00BA542B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B182B"/>
    <w:rsid w:val="00DC2E7B"/>
    <w:rsid w:val="00DD139A"/>
    <w:rsid w:val="00DF2450"/>
    <w:rsid w:val="00DF4918"/>
    <w:rsid w:val="00DF6919"/>
    <w:rsid w:val="00DF7B88"/>
    <w:rsid w:val="00E0184C"/>
    <w:rsid w:val="00E02DF0"/>
    <w:rsid w:val="00E03D2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3EA83"/>
  <w15:docId w15:val="{1E24AFBB-1704-4D06-BACA-FA171942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Krystian Skoczyński</cp:lastModifiedBy>
  <cp:revision>23</cp:revision>
  <cp:lastPrinted>2017-11-18T09:53:00Z</cp:lastPrinted>
  <dcterms:created xsi:type="dcterms:W3CDTF">2022-01-17T05:17:00Z</dcterms:created>
  <dcterms:modified xsi:type="dcterms:W3CDTF">2025-05-08T12:24:00Z</dcterms:modified>
</cp:coreProperties>
</file>